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A4518A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A4518A">
        <w:rPr>
          <w:sz w:val="20"/>
          <w:szCs w:val="20"/>
        </w:rPr>
        <w:t>Specialization</w:t>
      </w:r>
      <w:r w:rsidR="00CF79D1" w:rsidRPr="00CF79D1">
        <w:rPr>
          <w:sz w:val="20"/>
          <w:szCs w:val="20"/>
        </w:rPr>
        <w:t>: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B0129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B0129B">
              <w:rPr>
                <w:sz w:val="20"/>
              </w:rPr>
              <w:t xml:space="preserve">Advisor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B0129B" w:rsidTr="00CF79D1">
        <w:tc>
          <w:tcPr>
            <w:tcW w:w="2394" w:type="dxa"/>
          </w:tcPr>
          <w:p w:rsidR="00B0129B" w:rsidRDefault="00B0129B" w:rsidP="00B0129B">
            <w:pPr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3474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B0129B" w:rsidRDefault="00B0129B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CF79D1" w:rsidP="004D5D19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31" w:rsidRDefault="00AA0231" w:rsidP="007B4A63">
      <w:r>
        <w:separator/>
      </w:r>
    </w:p>
  </w:endnote>
  <w:endnote w:type="continuationSeparator" w:id="0">
    <w:p w:rsidR="00AA0231" w:rsidRDefault="00AA0231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937"/>
      <w:gridCol w:w="3512"/>
      <w:gridCol w:w="4130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AA0231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hyperlink r:id="rId1" w:history="1">
            <w:r w:rsidR="006D60C3" w:rsidRPr="00DF742F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  <w:lang w:val="de-DE" w:bidi="ar-SY"/>
              </w:rPr>
              <w:t>iaro@alquds.edu</w:t>
            </w:r>
          </w:hyperlink>
          <w:r w:rsidR="006D60C3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 xml:space="preserve"> 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31" w:rsidRDefault="00AA0231" w:rsidP="007B4A63">
      <w:r>
        <w:separator/>
      </w:r>
    </w:p>
  </w:footnote>
  <w:footnote w:type="continuationSeparator" w:id="0">
    <w:p w:rsidR="00AA0231" w:rsidRDefault="00AA0231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6B3D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3F13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E6F14"/>
    <w:rsid w:val="001F35BE"/>
    <w:rsid w:val="001F4BE4"/>
    <w:rsid w:val="001F55A8"/>
    <w:rsid w:val="001F5AF7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B7C84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4E4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60C3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4052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1D2A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518A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231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129B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63BC68-75FC-49C7-9F8C-ABF1EA2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ro@alqud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D966-549B-4054-A85F-37E7FF78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</cp:lastModifiedBy>
  <cp:revision>21</cp:revision>
  <cp:lastPrinted>2016-10-25T06:41:00Z</cp:lastPrinted>
  <dcterms:created xsi:type="dcterms:W3CDTF">2016-10-25T06:42:00Z</dcterms:created>
  <dcterms:modified xsi:type="dcterms:W3CDTF">2025-02-25T11:55:00Z</dcterms:modified>
</cp:coreProperties>
</file>